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71A" w:rsidRPr="00B6271A" w:rsidRDefault="00B6271A" w:rsidP="003A5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23" w:right="-284"/>
        <w:jc w:val="center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B627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ПРИЛОЖЕНИЕ</w:t>
      </w:r>
    </w:p>
    <w:p w:rsidR="00B6271A" w:rsidRPr="00B6271A" w:rsidRDefault="00B6271A" w:rsidP="003A5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exact"/>
        <w:ind w:left="9923" w:right="-284"/>
        <w:jc w:val="center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B627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к распоряжению министерства </w:t>
      </w:r>
      <w:r w:rsidR="00D32EA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br/>
      </w:r>
      <w:r w:rsidRPr="00B627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образования и науки </w:t>
      </w:r>
      <w:r w:rsidR="001254D9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br/>
      </w:r>
      <w:r w:rsidRPr="00B6271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Хабаровского края</w:t>
      </w:r>
    </w:p>
    <w:p w:rsidR="00B6271A" w:rsidRPr="00B6271A" w:rsidRDefault="00B6271A" w:rsidP="003A5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exact"/>
        <w:ind w:left="9923" w:right="-284"/>
        <w:jc w:val="center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от </w:t>
      </w:r>
      <w:r w:rsidR="0047243C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    </w:t>
      </w:r>
      <w:proofErr w:type="gramStart"/>
      <w:r w:rsidR="0047243C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 .</w:t>
      </w:r>
      <w:proofErr w:type="gramEnd"/>
      <w:r w:rsidR="0047243C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        .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201</w:t>
      </w:r>
      <w:r w:rsidR="00C11C0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г. № </w:t>
      </w:r>
      <w:r w:rsidR="0047243C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    </w:t>
      </w:r>
    </w:p>
    <w:p w:rsidR="00B6271A" w:rsidRPr="00B6271A" w:rsidRDefault="00B6271A" w:rsidP="003A5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jc w:val="center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B6271A" w:rsidRDefault="00B6271A" w:rsidP="003A5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6271A" w:rsidRDefault="00B6271A" w:rsidP="00B25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6271A" w:rsidRDefault="00B6271A" w:rsidP="00B62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B6CD2" w:rsidRDefault="001B6CD2" w:rsidP="003A5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exact"/>
        <w:ind w:firstLine="142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ПЛАН-ГРАФИК</w:t>
      </w:r>
    </w:p>
    <w:p w:rsidR="00B253D1" w:rsidRDefault="002301DF" w:rsidP="003A5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exact"/>
        <w:ind w:firstLine="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реализации </w:t>
      </w:r>
      <w:r w:rsidR="00174D07">
        <w:rPr>
          <w:rFonts w:ascii="Times New Roman" w:hAnsi="Times New Roman"/>
          <w:spacing w:val="-4"/>
          <w:sz w:val="28"/>
          <w:szCs w:val="28"/>
        </w:rPr>
        <w:t xml:space="preserve">в Хабаровском крае </w:t>
      </w:r>
      <w:r>
        <w:rPr>
          <w:rFonts w:ascii="Times New Roman" w:hAnsi="Times New Roman"/>
          <w:spacing w:val="-4"/>
          <w:sz w:val="28"/>
          <w:szCs w:val="28"/>
        </w:rPr>
        <w:t xml:space="preserve">мероприятия </w:t>
      </w:r>
      <w:r w:rsidR="00174D07" w:rsidRPr="008878A7">
        <w:rPr>
          <w:rFonts w:ascii="Times New Roman" w:hAnsi="Times New Roman"/>
          <w:bCs/>
          <w:sz w:val="28"/>
          <w:szCs w:val="28"/>
        </w:rPr>
        <w:t xml:space="preserve">"Реализация механизмов оценки и обеспечения качества образования в </w:t>
      </w:r>
      <w:r w:rsidR="003A5911">
        <w:rPr>
          <w:rFonts w:ascii="Times New Roman" w:hAnsi="Times New Roman"/>
          <w:bCs/>
          <w:sz w:val="28"/>
          <w:szCs w:val="28"/>
        </w:rPr>
        <w:br/>
      </w:r>
      <w:r w:rsidR="00174D07" w:rsidRPr="008878A7">
        <w:rPr>
          <w:rFonts w:ascii="Times New Roman" w:hAnsi="Times New Roman"/>
          <w:bCs/>
          <w:sz w:val="28"/>
          <w:szCs w:val="28"/>
        </w:rPr>
        <w:t>соответствии с государственными образовательными стандартами"</w:t>
      </w:r>
      <w:r w:rsidR="00174D07">
        <w:rPr>
          <w:rFonts w:ascii="Times New Roman" w:hAnsi="Times New Roman"/>
          <w:bCs/>
          <w:sz w:val="28"/>
          <w:szCs w:val="28"/>
        </w:rPr>
        <w:t xml:space="preserve"> </w:t>
      </w:r>
      <w:r w:rsidR="00174D07" w:rsidRPr="002B1BAA">
        <w:rPr>
          <w:rFonts w:ascii="Times New Roman" w:hAnsi="Times New Roman"/>
          <w:bCs/>
          <w:sz w:val="28"/>
          <w:szCs w:val="28"/>
        </w:rPr>
        <w:t xml:space="preserve">государственной программы Российской Федерации </w:t>
      </w:r>
      <w:r w:rsidR="003A5911">
        <w:rPr>
          <w:rFonts w:ascii="Times New Roman" w:hAnsi="Times New Roman"/>
          <w:bCs/>
          <w:sz w:val="28"/>
          <w:szCs w:val="28"/>
        </w:rPr>
        <w:br/>
      </w:r>
      <w:r w:rsidR="00174D07" w:rsidRPr="002B1BAA">
        <w:rPr>
          <w:rFonts w:ascii="Times New Roman" w:hAnsi="Times New Roman"/>
          <w:bCs/>
          <w:sz w:val="28"/>
          <w:szCs w:val="28"/>
        </w:rPr>
        <w:t>"Развитие образования", утвержденной постановлением Правительства Российской Федерации от 26 декабря 2017 г. №</w:t>
      </w:r>
      <w:r w:rsidR="00174D07">
        <w:rPr>
          <w:rFonts w:ascii="Times New Roman" w:hAnsi="Times New Roman"/>
          <w:bCs/>
          <w:sz w:val="28"/>
          <w:szCs w:val="28"/>
        </w:rPr>
        <w:t> </w:t>
      </w:r>
      <w:r w:rsidR="00174D07" w:rsidRPr="002B1BAA">
        <w:rPr>
          <w:rFonts w:ascii="Times New Roman" w:hAnsi="Times New Roman"/>
          <w:bCs/>
          <w:sz w:val="28"/>
          <w:szCs w:val="28"/>
        </w:rPr>
        <w:t>1642</w:t>
      </w:r>
    </w:p>
    <w:p w:rsidR="00B8207B" w:rsidRPr="00D53709" w:rsidRDefault="00B8207B" w:rsidP="003A5911">
      <w:pPr>
        <w:pStyle w:val="a3"/>
        <w:shd w:val="clear" w:color="auto" w:fill="FFFFFF"/>
        <w:tabs>
          <w:tab w:val="left" w:pos="3119"/>
        </w:tabs>
        <w:spacing w:after="0" w:line="240" w:lineRule="auto"/>
        <w:ind w:left="0" w:firstLine="142"/>
        <w:jc w:val="center"/>
        <w:rPr>
          <w:rFonts w:ascii="Times New Roman" w:hAnsi="Times New Roman"/>
          <w:sz w:val="24"/>
          <w:szCs w:val="24"/>
        </w:rPr>
      </w:pPr>
    </w:p>
    <w:tbl>
      <w:tblPr>
        <w:tblW w:w="505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4537"/>
        <w:gridCol w:w="2124"/>
        <w:gridCol w:w="5737"/>
        <w:gridCol w:w="2344"/>
      </w:tblGrid>
      <w:tr w:rsidR="00BB7514" w:rsidRPr="00B8207B" w:rsidTr="003A5911">
        <w:trPr>
          <w:trHeight w:val="65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514" w:rsidRPr="00D2251A" w:rsidRDefault="00BB7514" w:rsidP="003A5911">
            <w:pPr>
              <w:spacing w:before="80" w:after="80" w:line="240" w:lineRule="exact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2251A">
              <w:rPr>
                <w:rFonts w:ascii="Times New Roman" w:hAnsi="Times New Roman"/>
                <w:sz w:val="24"/>
                <w:szCs w:val="28"/>
              </w:rPr>
              <w:t>№</w:t>
            </w:r>
            <w:r w:rsidR="00B8207B" w:rsidRPr="00D2251A">
              <w:rPr>
                <w:rFonts w:ascii="Times New Roman" w:hAnsi="Times New Roman"/>
                <w:sz w:val="24"/>
                <w:szCs w:val="28"/>
              </w:rPr>
              <w:br/>
            </w:r>
            <w:r w:rsidRPr="00D2251A">
              <w:rPr>
                <w:rFonts w:ascii="Times New Roman" w:hAnsi="Times New Roman"/>
                <w:sz w:val="24"/>
                <w:szCs w:val="28"/>
              </w:rPr>
              <w:t>п/п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514" w:rsidRPr="00D2251A" w:rsidRDefault="00BB7514" w:rsidP="003A5911">
            <w:pPr>
              <w:spacing w:before="80" w:after="80" w:line="240" w:lineRule="exact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2251A">
              <w:rPr>
                <w:rFonts w:ascii="Times New Roman" w:hAnsi="Times New Roman"/>
                <w:sz w:val="24"/>
                <w:szCs w:val="28"/>
              </w:rPr>
              <w:t>Наименование мероприятий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514" w:rsidRPr="00D2251A" w:rsidRDefault="00B8207B" w:rsidP="003A5911">
            <w:pPr>
              <w:spacing w:before="80" w:after="80" w:line="240" w:lineRule="exact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2251A">
              <w:rPr>
                <w:rFonts w:ascii="Times New Roman" w:hAnsi="Times New Roman"/>
                <w:sz w:val="24"/>
                <w:szCs w:val="28"/>
              </w:rPr>
              <w:t xml:space="preserve">Срок </w:t>
            </w:r>
            <w:r w:rsidR="00BB7514" w:rsidRPr="00D2251A">
              <w:rPr>
                <w:rFonts w:ascii="Times New Roman" w:hAnsi="Times New Roman"/>
                <w:sz w:val="24"/>
                <w:szCs w:val="28"/>
              </w:rPr>
              <w:t xml:space="preserve">проведения </w:t>
            </w:r>
            <w:r w:rsidR="00BB7514" w:rsidRPr="00D2251A">
              <w:rPr>
                <w:rFonts w:ascii="Times New Roman" w:hAnsi="Times New Roman"/>
                <w:sz w:val="24"/>
                <w:szCs w:val="28"/>
              </w:rPr>
              <w:br/>
              <w:t>мероприятий</w:t>
            </w:r>
            <w:r w:rsidR="00C11C0B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C11C0B">
              <w:rPr>
                <w:rFonts w:ascii="Times New Roman" w:hAnsi="Times New Roman"/>
                <w:sz w:val="24"/>
                <w:szCs w:val="28"/>
              </w:rPr>
              <w:br/>
              <w:t>(2018 г.)</w:t>
            </w:r>
            <w:r w:rsidR="00BB7514" w:rsidRPr="00D2251A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514" w:rsidRPr="00D2251A" w:rsidRDefault="00BB7514" w:rsidP="003A5911">
            <w:pPr>
              <w:spacing w:before="80" w:after="80" w:line="240" w:lineRule="exact"/>
              <w:ind w:firstLine="29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2251A">
              <w:rPr>
                <w:rFonts w:ascii="Times New Roman" w:hAnsi="Times New Roman"/>
                <w:sz w:val="24"/>
                <w:szCs w:val="28"/>
              </w:rPr>
              <w:t xml:space="preserve">Краткое описание </w:t>
            </w:r>
            <w:r w:rsidR="00317F4E" w:rsidRPr="00D2251A">
              <w:rPr>
                <w:rFonts w:ascii="Times New Roman" w:hAnsi="Times New Roman"/>
                <w:sz w:val="24"/>
                <w:szCs w:val="28"/>
              </w:rPr>
              <w:br/>
            </w:r>
            <w:r w:rsidRPr="00D2251A">
              <w:rPr>
                <w:rFonts w:ascii="Times New Roman" w:hAnsi="Times New Roman"/>
                <w:sz w:val="24"/>
                <w:szCs w:val="28"/>
              </w:rPr>
              <w:t>мероприятий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7514" w:rsidRPr="00D2251A" w:rsidRDefault="00BB7514" w:rsidP="003A5911">
            <w:pPr>
              <w:spacing w:before="80" w:after="80" w:line="240" w:lineRule="exact"/>
              <w:ind w:firstLine="29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2251A">
              <w:rPr>
                <w:rFonts w:ascii="Times New Roman" w:hAnsi="Times New Roman"/>
                <w:sz w:val="24"/>
                <w:szCs w:val="28"/>
              </w:rPr>
              <w:t>Ответственный</w:t>
            </w:r>
          </w:p>
        </w:tc>
      </w:tr>
    </w:tbl>
    <w:p w:rsidR="00B8207B" w:rsidRPr="00B8207B" w:rsidRDefault="00B8207B" w:rsidP="00B8207B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505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4539"/>
        <w:gridCol w:w="2124"/>
        <w:gridCol w:w="5737"/>
        <w:gridCol w:w="2344"/>
      </w:tblGrid>
      <w:tr w:rsidR="00F31C46" w:rsidRPr="00F31C46" w:rsidTr="003A5911">
        <w:trPr>
          <w:cantSplit/>
          <w:tblHeader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514" w:rsidRPr="00F31C46" w:rsidRDefault="00BB7514" w:rsidP="00F31C46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514" w:rsidRPr="00F31C46" w:rsidRDefault="00BB7514" w:rsidP="00F31C46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7514" w:rsidRPr="00F31C46" w:rsidRDefault="00BB7514" w:rsidP="00F31C46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514" w:rsidRPr="00F31C46" w:rsidRDefault="00BB7514" w:rsidP="00F31C46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14" w:rsidRPr="00F31C46" w:rsidRDefault="00BB7514" w:rsidP="00F31C46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B7514" w:rsidRPr="00F31C46" w:rsidTr="003A5911">
        <w:trPr>
          <w:cantSplit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514" w:rsidRPr="00F31C46" w:rsidRDefault="00BB7514" w:rsidP="008E47D8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1</w:t>
            </w:r>
            <w:r w:rsidR="008E47D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514" w:rsidRPr="00F31C46" w:rsidRDefault="001C0477" w:rsidP="001C0477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доли </w:t>
            </w:r>
            <w:r w:rsidR="00C11C0B" w:rsidRPr="00F31C46">
              <w:rPr>
                <w:rFonts w:ascii="Times New Roman" w:hAnsi="Times New Roman"/>
                <w:sz w:val="24"/>
                <w:szCs w:val="24"/>
              </w:rPr>
              <w:t>пунктов про</w:t>
            </w:r>
            <w:r>
              <w:rPr>
                <w:rFonts w:ascii="Times New Roman" w:hAnsi="Times New Roman"/>
                <w:sz w:val="24"/>
                <w:szCs w:val="24"/>
              </w:rPr>
              <w:t>ведения экзаменов (далее – ППЭ)</w:t>
            </w:r>
            <w:r w:rsidR="00B30BED" w:rsidRPr="00F31C46">
              <w:rPr>
                <w:rFonts w:ascii="Times New Roman" w:hAnsi="Times New Roman"/>
                <w:sz w:val="24"/>
                <w:szCs w:val="24"/>
              </w:rPr>
              <w:t xml:space="preserve">, оснащенных оборудованием для использования технологии "Печать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контрольных измерительных материалов (далее – </w:t>
            </w:r>
            <w:r w:rsidR="00B30BED" w:rsidRPr="00F31C46">
              <w:rPr>
                <w:rFonts w:ascii="Times New Roman" w:hAnsi="Times New Roman"/>
                <w:sz w:val="24"/>
                <w:szCs w:val="24"/>
              </w:rPr>
              <w:t>КИМ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B30BED" w:rsidRPr="00F31C46">
              <w:rPr>
                <w:rFonts w:ascii="Times New Roman" w:hAnsi="Times New Roman"/>
                <w:sz w:val="24"/>
                <w:szCs w:val="24"/>
              </w:rPr>
              <w:t xml:space="preserve"> в ППЭ"</w:t>
            </w:r>
          </w:p>
        </w:tc>
      </w:tr>
      <w:tr w:rsidR="00F31C46" w:rsidRPr="00F31C46" w:rsidTr="003A5911">
        <w:trPr>
          <w:cantSplit/>
          <w:trHeight w:val="194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8E47D8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Организация деятельности по приобретению системных блоков для ППЭ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январь – апрель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Подготовка технического задания по приобретению системных блоков. Объявление электронных аукционов на приобретение системных блоков. Заключение государственных контрактов н</w:t>
            </w:r>
            <w:r w:rsidR="00E100C8">
              <w:rPr>
                <w:rFonts w:ascii="Times New Roman" w:hAnsi="Times New Roman"/>
                <w:sz w:val="24"/>
                <w:szCs w:val="24"/>
              </w:rPr>
              <w:t>а приобретение системных блоков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Кошельникова Е.Ю. Макуха В.Ф.</w:t>
            </w:r>
            <w:r w:rsidRPr="00F31C46">
              <w:rPr>
                <w:rFonts w:ascii="Times New Roman" w:hAnsi="Times New Roman"/>
                <w:sz w:val="24"/>
                <w:szCs w:val="24"/>
              </w:rPr>
              <w:br/>
              <w:t>Марченко А.П.</w:t>
            </w:r>
          </w:p>
        </w:tc>
      </w:tr>
      <w:tr w:rsidR="00F31C46" w:rsidRPr="00F31C46" w:rsidTr="003A5911">
        <w:trPr>
          <w:cantSplit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59" w:rsidRPr="00F31C46" w:rsidRDefault="00294B59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59" w:rsidRPr="00F31C46" w:rsidRDefault="00294B59" w:rsidP="00F31C4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Нормативное закрепление распределения системных блоков по ППЭ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59" w:rsidRPr="00F31C46" w:rsidRDefault="00294B59" w:rsidP="00F31C46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59" w:rsidRPr="00F31C46" w:rsidRDefault="00257E43" w:rsidP="001C0477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Заседание К</w:t>
            </w:r>
            <w:r w:rsidR="00294B59" w:rsidRPr="00F31C46">
              <w:rPr>
                <w:rFonts w:ascii="Times New Roman" w:hAnsi="Times New Roman"/>
                <w:sz w:val="24"/>
                <w:szCs w:val="24"/>
              </w:rPr>
              <w:t>оординационного совета по распределени</w:t>
            </w:r>
            <w:r w:rsidR="001C0477">
              <w:rPr>
                <w:rFonts w:ascii="Times New Roman" w:hAnsi="Times New Roman"/>
                <w:sz w:val="24"/>
                <w:szCs w:val="24"/>
              </w:rPr>
              <w:t>ю</w:t>
            </w:r>
            <w:r w:rsidR="00294B59" w:rsidRPr="00F31C46">
              <w:rPr>
                <w:rFonts w:ascii="Times New Roman" w:hAnsi="Times New Roman"/>
                <w:sz w:val="24"/>
                <w:szCs w:val="24"/>
              </w:rPr>
              <w:t xml:space="preserve"> системных блоков по ППЭ. Подготовка распоряжения министерства образования и науки </w:t>
            </w:r>
            <w:r w:rsidR="001C0477">
              <w:rPr>
                <w:rFonts w:ascii="Times New Roman" w:hAnsi="Times New Roman"/>
                <w:sz w:val="24"/>
                <w:szCs w:val="24"/>
              </w:rPr>
              <w:t xml:space="preserve">Хабаровского </w:t>
            </w:r>
            <w:r w:rsidR="00294B59" w:rsidRPr="00F31C46">
              <w:rPr>
                <w:rFonts w:ascii="Times New Roman" w:hAnsi="Times New Roman"/>
                <w:sz w:val="24"/>
                <w:szCs w:val="24"/>
              </w:rPr>
              <w:t>края (далее – министерство) о распределении системных блоков по ППЭ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9" w:rsidRPr="00F31C46" w:rsidRDefault="00294B59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Кошельникова Е.Ю.</w:t>
            </w:r>
          </w:p>
        </w:tc>
      </w:tr>
      <w:tr w:rsidR="00F31C46" w:rsidRPr="00F31C46" w:rsidTr="003A5911">
        <w:trPr>
          <w:cantSplit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59" w:rsidRPr="00F31C46" w:rsidRDefault="00294B59" w:rsidP="008E47D8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59" w:rsidRPr="00F31C46" w:rsidRDefault="00294B59" w:rsidP="00E100C8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r w:rsidR="001C0477">
              <w:rPr>
                <w:rFonts w:ascii="Times New Roman" w:hAnsi="Times New Roman"/>
                <w:sz w:val="24"/>
                <w:szCs w:val="24"/>
              </w:rPr>
              <w:t>передачи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оборудования </w:t>
            </w:r>
            <w:r w:rsidR="00E100C8">
              <w:rPr>
                <w:rFonts w:ascii="Times New Roman" w:hAnsi="Times New Roman"/>
                <w:sz w:val="24"/>
                <w:szCs w:val="24"/>
              </w:rPr>
              <w:t xml:space="preserve">образовательным 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 w:rsidR="001C0477">
              <w:rPr>
                <w:rFonts w:ascii="Times New Roman" w:hAnsi="Times New Roman"/>
                <w:sz w:val="24"/>
                <w:szCs w:val="24"/>
              </w:rPr>
              <w:t>ям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>, на базе которых расположены ППЭ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59" w:rsidRPr="00F31C46" w:rsidRDefault="00294B59" w:rsidP="00F31C46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июнь – июль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59" w:rsidRPr="00F31C46" w:rsidRDefault="001C0477" w:rsidP="001C0477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294B59" w:rsidRPr="00F31C46">
              <w:rPr>
                <w:rFonts w:ascii="Times New Roman" w:hAnsi="Times New Roman"/>
                <w:sz w:val="24"/>
                <w:szCs w:val="24"/>
              </w:rPr>
              <w:t xml:space="preserve">ормативное закрепление передачи 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образовательным организациям, 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>на базе которых расположены ППЭ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59" w:rsidRPr="00F31C46" w:rsidRDefault="00294B59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Кошельникова Е.Ю.</w:t>
            </w:r>
            <w:r w:rsidRPr="00F31C46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F31C46">
              <w:rPr>
                <w:rFonts w:ascii="Times New Roman" w:hAnsi="Times New Roman"/>
                <w:sz w:val="24"/>
                <w:szCs w:val="24"/>
              </w:rPr>
              <w:t>Прокопцова</w:t>
            </w:r>
            <w:proofErr w:type="spellEnd"/>
            <w:r w:rsidRPr="00F31C46">
              <w:rPr>
                <w:rFonts w:ascii="Times New Roman" w:hAnsi="Times New Roman"/>
                <w:sz w:val="24"/>
                <w:szCs w:val="24"/>
              </w:rPr>
              <w:t xml:space="preserve"> И.Ю.</w:t>
            </w:r>
          </w:p>
        </w:tc>
      </w:tr>
      <w:tr w:rsidR="00F31C46" w:rsidRPr="00F31C46" w:rsidTr="003A5911">
        <w:trPr>
          <w:cantSplit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8E47D8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1C0477" w:rsidP="00BD09C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</w:t>
            </w:r>
            <w:r w:rsidR="003A5911" w:rsidRPr="00F31C46">
              <w:rPr>
                <w:rFonts w:ascii="Times New Roman" w:hAnsi="Times New Roman"/>
                <w:sz w:val="24"/>
                <w:szCs w:val="24"/>
              </w:rPr>
              <w:t xml:space="preserve">в СМИ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информации </w:t>
            </w:r>
            <w:r w:rsidR="00BD09C6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>использовани</w:t>
            </w:r>
            <w:r w:rsidR="00BD09C6">
              <w:rPr>
                <w:rFonts w:ascii="Times New Roman" w:hAnsi="Times New Roman"/>
                <w:sz w:val="24"/>
                <w:szCs w:val="24"/>
              </w:rPr>
              <w:t>ю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технологии "Печать КИМ в ППЭ"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1C0477" w:rsidP="001C0477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апрель – </w:t>
            </w:r>
            <w:r w:rsidR="00B025DB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1C0477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Освещение в СМИ, Интернет-ресурсах </w:t>
            </w:r>
            <w:r w:rsidR="001C0477">
              <w:rPr>
                <w:rFonts w:ascii="Times New Roman" w:hAnsi="Times New Roman"/>
                <w:sz w:val="24"/>
                <w:szCs w:val="24"/>
              </w:rPr>
              <w:t>вопросов</w:t>
            </w:r>
            <w:r w:rsidR="00231F48">
              <w:rPr>
                <w:rFonts w:ascii="Times New Roman" w:hAnsi="Times New Roman"/>
                <w:sz w:val="24"/>
                <w:szCs w:val="24"/>
              </w:rPr>
              <w:t xml:space="preserve"> по использованию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технологии "Печать КИМ в ППЭ"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Кошельникова Е.Ю.</w:t>
            </w:r>
            <w:r w:rsidRPr="00F31C46">
              <w:rPr>
                <w:rFonts w:ascii="Times New Roman" w:hAnsi="Times New Roman"/>
                <w:sz w:val="24"/>
                <w:szCs w:val="24"/>
              </w:rPr>
              <w:br/>
              <w:t>Красиков А.С.</w:t>
            </w:r>
          </w:p>
        </w:tc>
      </w:tr>
      <w:tr w:rsidR="003A5911" w:rsidRPr="00F31C46" w:rsidTr="003A5911">
        <w:trPr>
          <w:cantSplit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BD09C6" w:rsidP="00E100C8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</w:t>
            </w:r>
            <w:r w:rsidR="003A5911" w:rsidRPr="00F31C46">
              <w:rPr>
                <w:rFonts w:ascii="Times New Roman" w:hAnsi="Times New Roman"/>
                <w:sz w:val="24"/>
                <w:szCs w:val="24"/>
              </w:rPr>
              <w:t xml:space="preserve"> разности отношений доли участников </w:t>
            </w:r>
            <w:r w:rsidR="008B06DD">
              <w:rPr>
                <w:rFonts w:ascii="Times New Roman" w:hAnsi="Times New Roman"/>
                <w:sz w:val="24"/>
                <w:szCs w:val="24"/>
              </w:rPr>
              <w:t>основного государственного экзамена</w:t>
            </w:r>
            <w:r w:rsidR="003A5911" w:rsidRPr="00F31C46">
              <w:rPr>
                <w:rFonts w:ascii="Times New Roman" w:hAnsi="Times New Roman"/>
                <w:sz w:val="24"/>
                <w:szCs w:val="24"/>
              </w:rPr>
              <w:t xml:space="preserve"> по русскому языку и математике, получивших отметку "5"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3A5911" w:rsidRPr="00F31C46">
              <w:rPr>
                <w:rFonts w:ascii="Times New Roman" w:hAnsi="Times New Roman"/>
                <w:sz w:val="24"/>
                <w:szCs w:val="24"/>
              </w:rPr>
              <w:t xml:space="preserve"> к доле участников </w:t>
            </w:r>
            <w:r w:rsidR="008B06DD">
              <w:rPr>
                <w:rFonts w:ascii="Times New Roman" w:hAnsi="Times New Roman"/>
                <w:sz w:val="24"/>
                <w:szCs w:val="24"/>
              </w:rPr>
              <w:t>единого государственного экзамена (далее –</w:t>
            </w:r>
            <w:r w:rsidR="00F0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06DD">
              <w:rPr>
                <w:rFonts w:ascii="Times New Roman" w:hAnsi="Times New Roman"/>
                <w:sz w:val="24"/>
                <w:szCs w:val="24"/>
              </w:rPr>
              <w:t xml:space="preserve">ОГЭ </w:t>
            </w:r>
            <w:r w:rsidR="00E100C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E100C8">
              <w:rPr>
                <w:rFonts w:ascii="Times New Roman" w:hAnsi="Times New Roman"/>
                <w:sz w:val="24"/>
                <w:szCs w:val="24"/>
              </w:rPr>
              <w:t>ЕГЭ</w:t>
            </w:r>
            <w:r w:rsidR="00E100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06DD">
              <w:rPr>
                <w:rFonts w:ascii="Times New Roman" w:hAnsi="Times New Roman"/>
                <w:sz w:val="24"/>
                <w:szCs w:val="24"/>
              </w:rPr>
              <w:t>соответственно)</w:t>
            </w:r>
            <w:r w:rsidR="003A5911" w:rsidRPr="00F31C46">
              <w:rPr>
                <w:rFonts w:ascii="Times New Roman" w:hAnsi="Times New Roman"/>
                <w:sz w:val="24"/>
                <w:szCs w:val="24"/>
              </w:rPr>
              <w:t>, получивших от 75 баллов по русскому языку и "5" по математике базового уровня</w:t>
            </w:r>
          </w:p>
        </w:tc>
      </w:tr>
      <w:tr w:rsidR="00F31C46" w:rsidRPr="00F31C46" w:rsidTr="003A5911">
        <w:trPr>
          <w:cantSplit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9C6" w:rsidRDefault="003A5911" w:rsidP="00F31C4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Составление списка общеобразовательных организаций, </w:t>
            </w:r>
            <w:r w:rsidR="0007039F">
              <w:rPr>
                <w:rFonts w:ascii="Times New Roman" w:hAnsi="Times New Roman"/>
                <w:sz w:val="24"/>
                <w:szCs w:val="24"/>
              </w:rPr>
              <w:t>в которых значение показателя "Р</w:t>
            </w:r>
            <w:r w:rsidR="00BD09C6" w:rsidRPr="00F31C46">
              <w:rPr>
                <w:rFonts w:ascii="Times New Roman" w:hAnsi="Times New Roman"/>
                <w:sz w:val="24"/>
                <w:szCs w:val="24"/>
              </w:rPr>
              <w:t>азниц</w:t>
            </w:r>
            <w:r w:rsidR="0007039F">
              <w:rPr>
                <w:rFonts w:ascii="Times New Roman" w:hAnsi="Times New Roman"/>
                <w:sz w:val="24"/>
                <w:szCs w:val="24"/>
              </w:rPr>
              <w:t>а</w:t>
            </w:r>
            <w:r w:rsidR="00BD09C6" w:rsidRPr="00F31C46">
              <w:rPr>
                <w:rFonts w:ascii="Times New Roman" w:hAnsi="Times New Roman"/>
                <w:sz w:val="24"/>
                <w:szCs w:val="24"/>
              </w:rPr>
              <w:t xml:space="preserve"> отношений доли участников ОГЭ по русскому языку, получивших отметку "5", к доле участников ЕГЭ, получивших от 75 баллов по русскому языку</w:t>
            </w:r>
            <w:r w:rsidR="0007039F">
              <w:rPr>
                <w:rFonts w:ascii="Times New Roman" w:hAnsi="Times New Roman"/>
                <w:sz w:val="24"/>
                <w:szCs w:val="24"/>
              </w:rPr>
              <w:t>"</w:t>
            </w:r>
            <w:r w:rsidR="00E100C8">
              <w:rPr>
                <w:rFonts w:ascii="Times New Roman" w:hAnsi="Times New Roman"/>
                <w:sz w:val="24"/>
                <w:szCs w:val="24"/>
              </w:rPr>
              <w:t>,</w:t>
            </w:r>
            <w:r w:rsidR="0007039F">
              <w:rPr>
                <w:rFonts w:ascii="Times New Roman" w:hAnsi="Times New Roman"/>
                <w:sz w:val="24"/>
                <w:szCs w:val="24"/>
              </w:rPr>
              <w:t xml:space="preserve"> превышает 1,0 </w:t>
            </w:r>
          </w:p>
          <w:p w:rsidR="00BD09C6" w:rsidRDefault="00BD09C6" w:rsidP="00F31C4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09C6" w:rsidRDefault="00BD09C6" w:rsidP="00F31C4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911" w:rsidRPr="00F31C46" w:rsidRDefault="003A5911" w:rsidP="00F31C4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январь – февраль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07039F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Составление списка общеобразовательных организаций, </w:t>
            </w:r>
            <w:r w:rsidR="0007039F">
              <w:rPr>
                <w:rFonts w:ascii="Times New Roman" w:hAnsi="Times New Roman"/>
                <w:sz w:val="24"/>
                <w:szCs w:val="24"/>
              </w:rPr>
              <w:t>в которых значение показателя "Р</w:t>
            </w:r>
            <w:r w:rsidR="0007039F" w:rsidRPr="00F31C46">
              <w:rPr>
                <w:rFonts w:ascii="Times New Roman" w:hAnsi="Times New Roman"/>
                <w:sz w:val="24"/>
                <w:szCs w:val="24"/>
              </w:rPr>
              <w:t>азниц</w:t>
            </w:r>
            <w:r w:rsidR="0007039F">
              <w:rPr>
                <w:rFonts w:ascii="Times New Roman" w:hAnsi="Times New Roman"/>
                <w:sz w:val="24"/>
                <w:szCs w:val="24"/>
              </w:rPr>
              <w:t>а</w:t>
            </w:r>
            <w:r w:rsidR="0007039F" w:rsidRPr="00F31C46">
              <w:rPr>
                <w:rFonts w:ascii="Times New Roman" w:hAnsi="Times New Roman"/>
                <w:sz w:val="24"/>
                <w:szCs w:val="24"/>
              </w:rPr>
              <w:t xml:space="preserve"> отношений доли участников ОГЭ по русскому языку, получивших отметку "5", к доле участников ЕГЭ, получивших от 75 баллов по русскому языку</w:t>
            </w:r>
            <w:r w:rsidR="0007039F">
              <w:rPr>
                <w:rFonts w:ascii="Times New Roman" w:hAnsi="Times New Roman"/>
                <w:sz w:val="24"/>
                <w:szCs w:val="24"/>
              </w:rPr>
              <w:t>"</w:t>
            </w:r>
            <w:r w:rsidR="00E100C8">
              <w:rPr>
                <w:rFonts w:ascii="Times New Roman" w:hAnsi="Times New Roman"/>
                <w:sz w:val="24"/>
                <w:szCs w:val="24"/>
              </w:rPr>
              <w:t>,</w:t>
            </w:r>
            <w:r w:rsidR="0007039F">
              <w:rPr>
                <w:rFonts w:ascii="Times New Roman" w:hAnsi="Times New Roman"/>
                <w:sz w:val="24"/>
                <w:szCs w:val="24"/>
              </w:rPr>
              <w:t xml:space="preserve"> превышает 1,0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(далее – школы "зоны риска"). Направление списка школ "зоны риска" в органы местного самоуправления, осуществляющие управление в сфере образ</w:t>
            </w:r>
            <w:r w:rsidR="004D21C8">
              <w:rPr>
                <w:rFonts w:ascii="Times New Roman" w:hAnsi="Times New Roman"/>
                <w:sz w:val="24"/>
                <w:szCs w:val="24"/>
              </w:rPr>
              <w:t>ования (далее – ОМСУ)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Кошельникова Е.Ю.</w:t>
            </w:r>
            <w:r w:rsidRPr="00F31C46">
              <w:rPr>
                <w:rFonts w:ascii="Times New Roman" w:hAnsi="Times New Roman"/>
                <w:sz w:val="24"/>
                <w:szCs w:val="24"/>
              </w:rPr>
              <w:br/>
              <w:t>Макуха В.Ф.</w:t>
            </w:r>
            <w:r w:rsidRPr="00F31C46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F31C46" w:rsidRPr="00F31C46" w:rsidTr="003A5911">
        <w:trPr>
          <w:cantSplit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8B06DD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spellStart"/>
            <w:r w:rsidRPr="00F31C46">
              <w:rPr>
                <w:rFonts w:ascii="Times New Roman" w:hAnsi="Times New Roman"/>
                <w:sz w:val="24"/>
                <w:szCs w:val="24"/>
              </w:rPr>
              <w:t>вебинара</w:t>
            </w:r>
            <w:proofErr w:type="spellEnd"/>
            <w:r w:rsidRPr="00F31C46">
              <w:rPr>
                <w:rFonts w:ascii="Times New Roman" w:hAnsi="Times New Roman"/>
                <w:sz w:val="24"/>
                <w:szCs w:val="24"/>
              </w:rPr>
              <w:t xml:space="preserve"> с руководителями и специалистами </w:t>
            </w:r>
            <w:r w:rsidR="008B06DD">
              <w:rPr>
                <w:rFonts w:ascii="Times New Roman" w:hAnsi="Times New Roman"/>
                <w:sz w:val="24"/>
                <w:szCs w:val="24"/>
              </w:rPr>
              <w:t>ОМСУ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06DD" w:rsidRPr="00F31C4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8B06DD"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 w:rsidR="008B06DD" w:rsidRPr="00F31C46">
              <w:rPr>
                <w:rFonts w:ascii="Times New Roman" w:hAnsi="Times New Roman"/>
                <w:sz w:val="24"/>
                <w:szCs w:val="24"/>
              </w:rPr>
              <w:t>организации работы со школами, имеющими признаки необъективности по результатам оцен</w:t>
            </w:r>
            <w:r w:rsidR="008B06DD">
              <w:rPr>
                <w:rFonts w:ascii="Times New Roman" w:hAnsi="Times New Roman"/>
                <w:sz w:val="24"/>
                <w:szCs w:val="24"/>
              </w:rPr>
              <w:t>очных процедур</w:t>
            </w:r>
            <w:r w:rsidR="008B06DD" w:rsidRPr="00F31C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07039F" w:rsidP="0007039F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Рассмотрение на </w:t>
            </w:r>
            <w:proofErr w:type="spellStart"/>
            <w:r w:rsidR="003A5911" w:rsidRPr="00F31C46">
              <w:rPr>
                <w:rFonts w:ascii="Times New Roman" w:hAnsi="Times New Roman"/>
                <w:sz w:val="24"/>
                <w:szCs w:val="24"/>
              </w:rPr>
              <w:t>вебинар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="003A5911" w:rsidRPr="00F31C46">
              <w:rPr>
                <w:rFonts w:ascii="Times New Roman" w:hAnsi="Times New Roman"/>
                <w:sz w:val="24"/>
                <w:szCs w:val="24"/>
              </w:rPr>
              <w:t xml:space="preserve"> по организации работы со школами, имеющими признаки необъективности по результатам оцен</w:t>
            </w:r>
            <w:r w:rsidR="004D21C8">
              <w:rPr>
                <w:rFonts w:ascii="Times New Roman" w:hAnsi="Times New Roman"/>
                <w:sz w:val="24"/>
                <w:szCs w:val="24"/>
              </w:rPr>
              <w:t>очных процедур</w:t>
            </w:r>
            <w:r w:rsidR="008B06DD">
              <w:rPr>
                <w:rFonts w:ascii="Times New Roman" w:hAnsi="Times New Roman"/>
                <w:sz w:val="24"/>
                <w:szCs w:val="24"/>
              </w:rPr>
              <w:t xml:space="preserve">, вопроса </w:t>
            </w:r>
            <w:r w:rsidR="008B06DD" w:rsidRPr="00F31C46">
              <w:rPr>
                <w:rFonts w:ascii="Times New Roman" w:hAnsi="Times New Roman"/>
                <w:sz w:val="24"/>
                <w:szCs w:val="24"/>
              </w:rPr>
              <w:t>"О мерах по уменьшению в 2018 году разницы отношений доли участников ОГЭ по русскому языку, получивших отметку "5", к доле участников ЕГЭ, получивших от 75 баллов по русскому языку"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Кошельникова Е.Ю.</w:t>
            </w:r>
          </w:p>
        </w:tc>
      </w:tr>
      <w:tr w:rsidR="00F31C46" w:rsidRPr="00F31C46" w:rsidTr="003A5911">
        <w:trPr>
          <w:cantSplit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Разработка организационно-технологической схемы проведения ГИА-9 с учетом усиления контроля за сдачей ОГЭ обучающимися общеобразовательных организаций, имеющих коэффициент </w:t>
            </w:r>
            <w:proofErr w:type="spellStart"/>
            <w:r w:rsidRPr="00F31C46">
              <w:rPr>
                <w:rFonts w:ascii="Times New Roman" w:hAnsi="Times New Roman"/>
                <w:sz w:val="24"/>
                <w:szCs w:val="24"/>
              </w:rPr>
              <w:t>высокобалльников</w:t>
            </w:r>
            <w:proofErr w:type="spellEnd"/>
            <w:r w:rsidRPr="00F31C46">
              <w:rPr>
                <w:rFonts w:ascii="Times New Roman" w:hAnsi="Times New Roman"/>
                <w:sz w:val="24"/>
                <w:szCs w:val="24"/>
              </w:rPr>
              <w:t xml:space="preserve"> по русскому языку больше единицы региональных оценочных процедур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февраль – апрель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Разработка проекта организационно-технологической схемы проведения ГИА-9 и направление в ОМСУ для внесения замечаний и предложений.</w:t>
            </w:r>
          </w:p>
          <w:p w:rsidR="003A5911" w:rsidRPr="00F31C46" w:rsidRDefault="003A5911" w:rsidP="00F31C4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Доработка организационно-технологической схемы проведения ГИА-9 с учетом поступивших замечаний и предложений.</w:t>
            </w:r>
          </w:p>
          <w:p w:rsidR="003A5911" w:rsidRPr="00F31C46" w:rsidRDefault="003A5911" w:rsidP="00F31C4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Подготовка распоряжения министерства об утверждении организационно-техноло</w:t>
            </w:r>
            <w:r w:rsidR="004D21C8">
              <w:rPr>
                <w:rFonts w:ascii="Times New Roman" w:hAnsi="Times New Roman"/>
                <w:sz w:val="24"/>
                <w:szCs w:val="24"/>
              </w:rPr>
              <w:t>гической схемы проведения ГИА-9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Кошельникова Е.Ю.</w:t>
            </w:r>
          </w:p>
        </w:tc>
      </w:tr>
      <w:tr w:rsidR="00F31C46" w:rsidRPr="00F31C46" w:rsidTr="003A5911">
        <w:trPr>
          <w:cantSplit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8B06DD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Рассмотрение на заседании </w:t>
            </w:r>
            <w:r w:rsidR="008B06DD">
              <w:rPr>
                <w:rFonts w:ascii="Times New Roman" w:hAnsi="Times New Roman"/>
                <w:sz w:val="24"/>
                <w:szCs w:val="24"/>
              </w:rPr>
              <w:t xml:space="preserve">государственной экзаменационной комиссии (далее – ГЭК) 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вопросов по организации контроля за проведением ОГЭ 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апрель – июнь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Согласование ГЭК мер по усилению контроля за сдачей ОГЭ. Заслушивание промежуточных отчетов </w:t>
            </w:r>
            <w:r w:rsidR="0007039F">
              <w:rPr>
                <w:rFonts w:ascii="Times New Roman" w:hAnsi="Times New Roman"/>
                <w:sz w:val="24"/>
                <w:szCs w:val="24"/>
              </w:rPr>
              <w:t xml:space="preserve">членов ГЭК 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>о х</w:t>
            </w:r>
            <w:r w:rsidR="004D21C8">
              <w:rPr>
                <w:rFonts w:ascii="Times New Roman" w:hAnsi="Times New Roman"/>
                <w:sz w:val="24"/>
                <w:szCs w:val="24"/>
              </w:rPr>
              <w:t>оде контроля за проведением ОГЭ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Кошельникова Е.Ю.</w:t>
            </w:r>
          </w:p>
        </w:tc>
      </w:tr>
      <w:tr w:rsidR="00F31C46" w:rsidRPr="00F31C46" w:rsidTr="003A5911">
        <w:trPr>
          <w:cantSplit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8B06DD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экспертов предметной комиссии по русскому языку в Федеральном институте педагогических измерений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сентябрь – ноябрь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8B06DD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Подготовка распоряжения министерства о повышении квалификации экспертов предметной комиссии по русскому языку. Обеспечение повышения квалификации экспертов предметной комиссии по русскому языку в Федеральном инс</w:t>
            </w:r>
            <w:r w:rsidR="008B06DD">
              <w:rPr>
                <w:rFonts w:ascii="Times New Roman" w:hAnsi="Times New Roman"/>
                <w:sz w:val="24"/>
                <w:szCs w:val="24"/>
              </w:rPr>
              <w:t>титуте педагогических измерений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Кошельникова Е.Ю.</w:t>
            </w:r>
          </w:p>
        </w:tc>
      </w:tr>
      <w:tr w:rsidR="00F31C46" w:rsidRPr="00F31C46" w:rsidTr="003A5911">
        <w:trPr>
          <w:cantSplit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Организация просмотра файлов видеонаблюдения ОГЭ по русскому языку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май – июнь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Подготовка распоряжения министерства об организации просмотра файлов </w:t>
            </w:r>
            <w:proofErr w:type="spellStart"/>
            <w:r w:rsidRPr="00F31C46">
              <w:rPr>
                <w:rFonts w:ascii="Times New Roman" w:hAnsi="Times New Roman"/>
                <w:sz w:val="24"/>
                <w:szCs w:val="24"/>
              </w:rPr>
              <w:t>видеофиксации</w:t>
            </w:r>
            <w:proofErr w:type="spellEnd"/>
            <w:r w:rsidRPr="00F31C46">
              <w:rPr>
                <w:rFonts w:ascii="Times New Roman" w:hAnsi="Times New Roman"/>
                <w:sz w:val="24"/>
                <w:szCs w:val="24"/>
              </w:rPr>
              <w:t xml:space="preserve"> ОГЭ.</w:t>
            </w:r>
          </w:p>
          <w:p w:rsidR="003A5911" w:rsidRPr="00F31C46" w:rsidRDefault="003A5911" w:rsidP="00F31C4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Организация просм</w:t>
            </w:r>
            <w:r w:rsidR="004D21C8">
              <w:rPr>
                <w:rFonts w:ascii="Times New Roman" w:hAnsi="Times New Roman"/>
                <w:sz w:val="24"/>
                <w:szCs w:val="24"/>
              </w:rPr>
              <w:t>отра файлов видеонаблюдения ОГЭ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Кошельникова Е.Ю.</w:t>
            </w:r>
          </w:p>
        </w:tc>
      </w:tr>
      <w:tr w:rsidR="00F31C46" w:rsidRPr="00F31C46" w:rsidTr="003A5911">
        <w:trPr>
          <w:cantSplit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07039F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Расчет разницы отношений доли участников ОГЭ по русскому языку, получивших отметку "5", к доле участников ЕГЭ, получивших от 75 баллов по русскому языку</w:t>
            </w:r>
            <w:r w:rsidR="0007039F">
              <w:rPr>
                <w:rFonts w:ascii="Times New Roman" w:hAnsi="Times New Roman"/>
                <w:sz w:val="24"/>
                <w:szCs w:val="24"/>
              </w:rPr>
              <w:t>,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по итогам сдачи экзаменов в 2018 году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июль, октябрь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Расчет разницы отношений доли участников ОГЭ по русскому языку, получивших отметку "5", к доле участников ЕГЭ, получивших от 75 баллов по русском</w:t>
            </w:r>
            <w:r w:rsidR="0007039F">
              <w:rPr>
                <w:rFonts w:ascii="Times New Roman" w:hAnsi="Times New Roman"/>
                <w:sz w:val="24"/>
                <w:szCs w:val="24"/>
              </w:rPr>
              <w:t>у языку,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по итогам сдачи экзаменов в досрочный и основной перио</w:t>
            </w:r>
            <w:r w:rsidR="004D21C8">
              <w:rPr>
                <w:rFonts w:ascii="Times New Roman" w:hAnsi="Times New Roman"/>
                <w:sz w:val="24"/>
                <w:szCs w:val="24"/>
              </w:rPr>
              <w:t>д</w:t>
            </w:r>
            <w:r w:rsidR="0007039F">
              <w:rPr>
                <w:rFonts w:ascii="Times New Roman" w:hAnsi="Times New Roman"/>
                <w:sz w:val="24"/>
                <w:szCs w:val="24"/>
              </w:rPr>
              <w:t>ы</w:t>
            </w:r>
            <w:r w:rsidR="004D21C8">
              <w:rPr>
                <w:rFonts w:ascii="Times New Roman" w:hAnsi="Times New Roman"/>
                <w:sz w:val="24"/>
                <w:szCs w:val="24"/>
              </w:rPr>
              <w:t>, сентябрьские сроки 2018 года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Кошельникова Е.Ю.</w:t>
            </w:r>
            <w:r w:rsidRPr="00F31C46">
              <w:rPr>
                <w:rFonts w:ascii="Times New Roman" w:hAnsi="Times New Roman"/>
                <w:sz w:val="24"/>
                <w:szCs w:val="24"/>
              </w:rPr>
              <w:br/>
              <w:t>Макуха В.Ф.</w:t>
            </w:r>
          </w:p>
        </w:tc>
      </w:tr>
      <w:tr w:rsidR="00F31C46" w:rsidRPr="00F31C46" w:rsidTr="003A5911">
        <w:trPr>
          <w:cantSplit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Рассмотрение на заседаниях ГЭК вопроса "О доле участников ОГЭ по русскому языку, получивших отметку "5", к доле участников ЕГЭ, получивших от 75 баллов по русскому языку, по итогам сдачи экзаменов в 2018 году"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июль, октябрь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Проведение заседаний ГЭК по вопросу "О доле участников ОГЭ по русскому языку, получивших отметку "5", к доле участников ЕГЭ, получивших от 75 баллов по русскому языку, по итог</w:t>
            </w:r>
            <w:r w:rsidR="004D21C8">
              <w:rPr>
                <w:rFonts w:ascii="Times New Roman" w:hAnsi="Times New Roman"/>
                <w:sz w:val="24"/>
                <w:szCs w:val="24"/>
              </w:rPr>
              <w:t>ам сдачи экзаменов в 2018 году"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Кошельникова Е.Ю.</w:t>
            </w:r>
          </w:p>
        </w:tc>
      </w:tr>
      <w:tr w:rsidR="003A5911" w:rsidRPr="00F31C46" w:rsidTr="003A5911">
        <w:trPr>
          <w:cantSplit/>
          <w:trHeight w:val="546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07039F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Проведение межрегиональных мероприятий по обмену опытом </w:t>
            </w:r>
            <w:r w:rsidR="0007039F">
              <w:rPr>
                <w:rFonts w:ascii="Times New Roman" w:hAnsi="Times New Roman"/>
                <w:sz w:val="24"/>
                <w:szCs w:val="24"/>
              </w:rPr>
              <w:t>по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вопроса</w:t>
            </w:r>
            <w:r w:rsidR="0007039F">
              <w:rPr>
                <w:rFonts w:ascii="Times New Roman" w:hAnsi="Times New Roman"/>
                <w:sz w:val="24"/>
                <w:szCs w:val="24"/>
              </w:rPr>
              <w:t>м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качества проведения оценочных процедур в субъекте Российской Федерации и применения результатов оценочных процедур</w:t>
            </w:r>
          </w:p>
        </w:tc>
      </w:tr>
      <w:tr w:rsidR="00F31C46" w:rsidRPr="00F31C46" w:rsidTr="003A5911">
        <w:trPr>
          <w:cantSplit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107155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Организация проведения межрегионального </w:t>
            </w:r>
            <w:r w:rsidR="004D21C8">
              <w:rPr>
                <w:rFonts w:ascii="Times New Roman" w:hAnsi="Times New Roman"/>
                <w:sz w:val="24"/>
                <w:szCs w:val="24"/>
              </w:rPr>
              <w:t xml:space="preserve">семинара в режиме </w:t>
            </w:r>
            <w:proofErr w:type="spellStart"/>
            <w:r w:rsidR="004D21C8">
              <w:rPr>
                <w:rFonts w:ascii="Times New Roman" w:hAnsi="Times New Roman"/>
                <w:sz w:val="24"/>
                <w:szCs w:val="24"/>
              </w:rPr>
              <w:t>вдиеоконференсвязи</w:t>
            </w:r>
            <w:proofErr w:type="spellEnd"/>
            <w:r w:rsidRPr="00F31C46">
              <w:rPr>
                <w:rFonts w:ascii="Times New Roman" w:hAnsi="Times New Roman"/>
                <w:sz w:val="24"/>
                <w:szCs w:val="24"/>
              </w:rPr>
              <w:t xml:space="preserve"> по обмену опытом </w:t>
            </w:r>
            <w:r w:rsidR="00107155">
              <w:rPr>
                <w:rFonts w:ascii="Times New Roman" w:hAnsi="Times New Roman"/>
                <w:sz w:val="24"/>
                <w:szCs w:val="24"/>
              </w:rPr>
              <w:t>по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вопроса</w:t>
            </w:r>
            <w:r w:rsidR="00107155">
              <w:rPr>
                <w:rFonts w:ascii="Times New Roman" w:hAnsi="Times New Roman"/>
                <w:sz w:val="24"/>
                <w:szCs w:val="24"/>
              </w:rPr>
              <w:t>м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качества проведения оценочных процедур и применения результатов оценочных процедур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B04E24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Подготовка программы межрегионального </w:t>
            </w:r>
            <w:r w:rsidR="004D21C8">
              <w:rPr>
                <w:rFonts w:ascii="Times New Roman" w:hAnsi="Times New Roman"/>
                <w:sz w:val="24"/>
                <w:szCs w:val="24"/>
              </w:rPr>
              <w:t>семинара</w:t>
            </w:r>
            <w:r w:rsidR="0007039F">
              <w:rPr>
                <w:rFonts w:ascii="Times New Roman" w:hAnsi="Times New Roman"/>
                <w:sz w:val="24"/>
                <w:szCs w:val="24"/>
              </w:rPr>
              <w:t>,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21C8">
              <w:rPr>
                <w:rFonts w:ascii="Times New Roman" w:hAnsi="Times New Roman"/>
                <w:sz w:val="24"/>
                <w:szCs w:val="24"/>
              </w:rPr>
              <w:t>составление списка участников и выступающих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. Обеспечение участия </w:t>
            </w:r>
            <w:r w:rsidR="00B04E24">
              <w:rPr>
                <w:rFonts w:ascii="Times New Roman" w:hAnsi="Times New Roman"/>
                <w:sz w:val="24"/>
                <w:szCs w:val="24"/>
              </w:rPr>
              <w:t xml:space="preserve">в межрегиональном семинаре </w:t>
            </w:r>
            <w:r w:rsidR="00B04E24" w:rsidRPr="00F31C46">
              <w:rPr>
                <w:rFonts w:ascii="Times New Roman" w:hAnsi="Times New Roman"/>
                <w:sz w:val="24"/>
                <w:szCs w:val="24"/>
              </w:rPr>
              <w:t>не менее 50 чел.</w:t>
            </w:r>
            <w:r w:rsidR="00B04E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>представителей не менее 4 субъектов Российской Федерации</w:t>
            </w:r>
            <w:r w:rsidR="00B04E24">
              <w:rPr>
                <w:rFonts w:ascii="Times New Roman" w:hAnsi="Times New Roman"/>
                <w:sz w:val="24"/>
                <w:szCs w:val="24"/>
              </w:rPr>
              <w:t>.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Размещение материалов межрегионального </w:t>
            </w:r>
            <w:r w:rsidR="004D21C8">
              <w:rPr>
                <w:rFonts w:ascii="Times New Roman" w:hAnsi="Times New Roman"/>
                <w:sz w:val="24"/>
                <w:szCs w:val="24"/>
              </w:rPr>
              <w:t>семинара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на сайте краевого государственного казенного учреждения "Региональный цен</w:t>
            </w:r>
            <w:r w:rsidR="004D21C8">
              <w:rPr>
                <w:rFonts w:ascii="Times New Roman" w:hAnsi="Times New Roman"/>
                <w:sz w:val="24"/>
                <w:szCs w:val="24"/>
              </w:rPr>
              <w:t>тр оценки качества образования"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Кошельникова Е.Ю.</w:t>
            </w:r>
            <w:r w:rsidRPr="00F31C46">
              <w:rPr>
                <w:rFonts w:ascii="Times New Roman" w:hAnsi="Times New Roman"/>
                <w:sz w:val="24"/>
                <w:szCs w:val="24"/>
              </w:rPr>
              <w:br/>
              <w:t>Макуха В.Ф.</w:t>
            </w:r>
          </w:p>
        </w:tc>
      </w:tr>
      <w:tr w:rsidR="00F31C46" w:rsidRPr="00F31C46" w:rsidTr="003A5911">
        <w:trPr>
          <w:cantSplit/>
          <w:trHeight w:val="8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107155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Организация проведения межрегионального семинара по обмену опытом </w:t>
            </w:r>
            <w:r w:rsidR="00107155">
              <w:rPr>
                <w:rFonts w:ascii="Times New Roman" w:hAnsi="Times New Roman"/>
                <w:sz w:val="24"/>
                <w:szCs w:val="24"/>
              </w:rPr>
              <w:t>по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вопроса</w:t>
            </w:r>
            <w:r w:rsidR="00107155">
              <w:rPr>
                <w:rFonts w:ascii="Times New Roman" w:hAnsi="Times New Roman"/>
                <w:sz w:val="24"/>
                <w:szCs w:val="24"/>
              </w:rPr>
              <w:t>м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качества проведения оценочных процедур и применения результатов оценочных процедур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октябрь – ноябрь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257E43" w:rsidP="00107155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заседания К</w:t>
            </w:r>
            <w:r w:rsidR="003A5911" w:rsidRPr="00F31C46">
              <w:rPr>
                <w:rFonts w:ascii="Times New Roman" w:hAnsi="Times New Roman"/>
                <w:sz w:val="24"/>
                <w:szCs w:val="24"/>
              </w:rPr>
              <w:t xml:space="preserve">оординационного совета по подготовке к проведению межрегионального семинара. Подготовка распоряжения министерства о проведении межрегионального семинара. Тиражирование материалов межрегионального семинара. Обеспечение участия в межрегиональном семинаре </w:t>
            </w:r>
            <w:r w:rsidR="00107155" w:rsidRPr="00F31C46">
              <w:rPr>
                <w:rFonts w:ascii="Times New Roman" w:hAnsi="Times New Roman"/>
                <w:sz w:val="24"/>
                <w:szCs w:val="24"/>
              </w:rPr>
              <w:t>не менее 50 чел.</w:t>
            </w:r>
            <w:r w:rsidR="0010715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07155" w:rsidRPr="00F31C46">
              <w:rPr>
                <w:rFonts w:ascii="Times New Roman" w:hAnsi="Times New Roman"/>
                <w:sz w:val="24"/>
                <w:szCs w:val="24"/>
              </w:rPr>
              <w:t>представителей не менее 4 субъектов Российской Федерации</w:t>
            </w:r>
            <w:r w:rsidR="0010715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A5911" w:rsidRPr="00F31C46">
              <w:rPr>
                <w:rFonts w:ascii="Times New Roman" w:hAnsi="Times New Roman"/>
                <w:sz w:val="24"/>
                <w:szCs w:val="24"/>
              </w:rPr>
              <w:t>Размещение материалов межрегионального семинара на сайте краевого государственного казенного учреждения "Региональный центр оценки к</w:t>
            </w:r>
            <w:r w:rsidR="004D21C8">
              <w:rPr>
                <w:rFonts w:ascii="Times New Roman" w:hAnsi="Times New Roman"/>
                <w:sz w:val="24"/>
                <w:szCs w:val="24"/>
              </w:rPr>
              <w:t>ачества образования"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Кошельникова Е.Ю.</w:t>
            </w:r>
            <w:r w:rsidRPr="00F31C46">
              <w:rPr>
                <w:rFonts w:ascii="Times New Roman" w:hAnsi="Times New Roman"/>
                <w:sz w:val="24"/>
                <w:szCs w:val="24"/>
              </w:rPr>
              <w:br/>
              <w:t>Макуха В.Ф.</w:t>
            </w:r>
          </w:p>
        </w:tc>
      </w:tr>
      <w:tr w:rsidR="00F31C46" w:rsidRPr="00F31C46" w:rsidTr="003A5911">
        <w:trPr>
          <w:cantSplit/>
          <w:trHeight w:val="8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D666DF" w:rsidP="00D666DF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</w:t>
            </w:r>
            <w:r w:rsidR="003A5911" w:rsidRPr="00F31C46">
              <w:rPr>
                <w:rFonts w:ascii="Times New Roman" w:hAnsi="Times New Roman"/>
                <w:sz w:val="24"/>
                <w:szCs w:val="24"/>
              </w:rPr>
              <w:t xml:space="preserve"> в СМИ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информации о проведении межрегиональных семинаров</w:t>
            </w:r>
            <w:r w:rsidR="003A5911" w:rsidRPr="00F31C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4D21C8" w:rsidP="00F31C46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апрель, </w:t>
            </w:r>
            <w:r w:rsidR="003A5911" w:rsidRPr="00F31C46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D666DF" w:rsidP="00D666DF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Освещение</w:t>
            </w:r>
            <w:r w:rsidR="003A5911" w:rsidRPr="00F31C46">
              <w:rPr>
                <w:rFonts w:ascii="Times New Roman" w:hAnsi="Times New Roman"/>
                <w:sz w:val="24"/>
                <w:szCs w:val="24"/>
              </w:rPr>
              <w:t xml:space="preserve"> в СМИ, Интернет-ресурсах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вопросов по </w:t>
            </w:r>
            <w:r w:rsidR="003A5911" w:rsidRPr="00F31C46">
              <w:rPr>
                <w:rFonts w:ascii="Times New Roman" w:hAnsi="Times New Roman"/>
                <w:sz w:val="24"/>
                <w:szCs w:val="24"/>
              </w:rPr>
              <w:t>проведени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3A5911" w:rsidRPr="00F31C46">
              <w:rPr>
                <w:rFonts w:ascii="Times New Roman" w:hAnsi="Times New Roman"/>
                <w:sz w:val="24"/>
                <w:szCs w:val="24"/>
              </w:rPr>
              <w:t xml:space="preserve"> межрегиональн</w:t>
            </w:r>
            <w:r w:rsidR="004D21C8">
              <w:rPr>
                <w:rFonts w:ascii="Times New Roman" w:hAnsi="Times New Roman"/>
                <w:sz w:val="24"/>
                <w:szCs w:val="24"/>
              </w:rPr>
              <w:t>ых</w:t>
            </w:r>
            <w:r w:rsidR="003A5911" w:rsidRPr="00F31C46">
              <w:rPr>
                <w:rFonts w:ascii="Times New Roman" w:hAnsi="Times New Roman"/>
                <w:sz w:val="24"/>
                <w:szCs w:val="24"/>
              </w:rPr>
              <w:t xml:space="preserve"> семинар</w:t>
            </w:r>
            <w:r w:rsidR="004D21C8">
              <w:rPr>
                <w:rFonts w:ascii="Times New Roman" w:hAnsi="Times New Roman"/>
                <w:sz w:val="24"/>
                <w:szCs w:val="24"/>
              </w:rPr>
              <w:t>ов</w:t>
            </w:r>
            <w:r w:rsidR="003A5911" w:rsidRPr="00F31C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Кошельникова Е.Ю.</w:t>
            </w:r>
            <w:r w:rsidRPr="00F31C46">
              <w:rPr>
                <w:rFonts w:ascii="Times New Roman" w:hAnsi="Times New Roman"/>
                <w:sz w:val="24"/>
                <w:szCs w:val="24"/>
              </w:rPr>
              <w:br/>
              <w:t>Красиков А.С.</w:t>
            </w:r>
          </w:p>
        </w:tc>
      </w:tr>
      <w:tr w:rsidR="003A5911" w:rsidRPr="00F31C46" w:rsidTr="003A5911">
        <w:trPr>
          <w:cantSplit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Проведение обучающих мероприятий по использованию результатов ЕГЭ, ОГЭ, </w:t>
            </w:r>
            <w:r w:rsidR="00C00C8E">
              <w:rPr>
                <w:rFonts w:ascii="Times New Roman" w:hAnsi="Times New Roman"/>
                <w:sz w:val="24"/>
                <w:szCs w:val="24"/>
              </w:rPr>
              <w:t xml:space="preserve">Всероссийских проверочных работ (далее – 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>ВПР</w:t>
            </w:r>
            <w:r w:rsidR="00C00C8E">
              <w:rPr>
                <w:rFonts w:ascii="Times New Roman" w:hAnsi="Times New Roman"/>
                <w:sz w:val="24"/>
                <w:szCs w:val="24"/>
              </w:rPr>
              <w:t>)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>, иных оценочных процедур для совершенствования образовательного процесса в образовательных организациях</w:t>
            </w:r>
          </w:p>
        </w:tc>
      </w:tr>
      <w:tr w:rsidR="00F31C46" w:rsidRPr="00F31C46" w:rsidTr="003A5911">
        <w:trPr>
          <w:cantSplit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19665B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="004D21C8">
              <w:rPr>
                <w:rFonts w:ascii="Times New Roman" w:hAnsi="Times New Roman"/>
                <w:sz w:val="24"/>
                <w:szCs w:val="24"/>
              </w:rPr>
              <w:t>курсов по дополнительным профессиональным программам повышения квалификации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665B">
              <w:rPr>
                <w:rFonts w:ascii="Times New Roman" w:hAnsi="Times New Roman"/>
                <w:sz w:val="24"/>
                <w:szCs w:val="24"/>
              </w:rPr>
              <w:t>в очно-заочной форме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4D21C8" w:rsidP="00C00C8E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октябрь </w:t>
            </w:r>
            <w:r w:rsidR="00C00C8E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декабрь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4D21C8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150 педагогических работников в объеме 24 часа по </w:t>
            </w:r>
            <w:r w:rsidR="004D21C8">
              <w:rPr>
                <w:rFonts w:ascii="Times New Roman" w:hAnsi="Times New Roman"/>
                <w:sz w:val="24"/>
                <w:szCs w:val="24"/>
              </w:rPr>
              <w:t>пяти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учебным предметам (</w:t>
            </w:r>
            <w:r w:rsidR="004D21C8">
              <w:rPr>
                <w:rFonts w:ascii="Times New Roman" w:hAnsi="Times New Roman"/>
                <w:sz w:val="24"/>
                <w:szCs w:val="24"/>
              </w:rPr>
              <w:t xml:space="preserve">русский язык, 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>математика, физика, информатика и</w:t>
            </w:r>
            <w:r w:rsidR="004D21C8">
              <w:rPr>
                <w:rFonts w:ascii="Times New Roman" w:hAnsi="Times New Roman"/>
                <w:sz w:val="24"/>
                <w:szCs w:val="24"/>
              </w:rPr>
              <w:t xml:space="preserve"> информационно-коммуникационные технологии, история)</w:t>
            </w:r>
            <w:r w:rsidR="008B06DD" w:rsidRPr="00F31C46">
              <w:rPr>
                <w:rFonts w:ascii="Times New Roman" w:hAnsi="Times New Roman"/>
                <w:sz w:val="24"/>
                <w:szCs w:val="24"/>
              </w:rPr>
              <w:t xml:space="preserve"> по использованию результатов ЕГЭ</w:t>
            </w:r>
            <w:bookmarkStart w:id="0" w:name="_GoBack"/>
            <w:bookmarkEnd w:id="0"/>
            <w:r w:rsidR="008B06DD" w:rsidRPr="00F31C46">
              <w:rPr>
                <w:rFonts w:ascii="Times New Roman" w:hAnsi="Times New Roman"/>
                <w:sz w:val="24"/>
                <w:szCs w:val="24"/>
              </w:rPr>
              <w:t>, ОГЭ, ВПР, иных оценочных процедур для совершенствования образовательного процесса в образовательных организациях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Мельникова Т.В.</w:t>
            </w:r>
            <w:r w:rsidRPr="00F31C46">
              <w:rPr>
                <w:rFonts w:ascii="Times New Roman" w:hAnsi="Times New Roman"/>
                <w:sz w:val="24"/>
                <w:szCs w:val="24"/>
              </w:rPr>
              <w:br/>
              <w:t>Кошельникова Е.Ю.</w:t>
            </w:r>
          </w:p>
        </w:tc>
      </w:tr>
      <w:tr w:rsidR="003A5911" w:rsidRPr="00F31C46" w:rsidTr="003A5911">
        <w:trPr>
          <w:cantSplit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Проведение обучающих мероприятий для лиц, привлекаемых в качестве наблюдателей при проведении ЕГЭ, ОГЭ, ВПР</w:t>
            </w:r>
          </w:p>
        </w:tc>
      </w:tr>
      <w:tr w:rsidR="00F31C46" w:rsidRPr="00F31C46" w:rsidTr="003A5911">
        <w:trPr>
          <w:cantSplit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8E47D8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C00C8E" w:rsidP="0019665B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>
              <w:rPr>
                <w:rFonts w:ascii="Times New Roman" w:hAnsi="Times New Roman"/>
                <w:sz w:val="24"/>
                <w:szCs w:val="24"/>
              </w:rPr>
              <w:t>курсов по дополнительным профессиональным программам повышения квалификации в дистанционной форме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F31C46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911" w:rsidRPr="00F31C46" w:rsidRDefault="003A5911" w:rsidP="0019665B">
            <w:pPr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 xml:space="preserve">Обеспечение функционирования региональной системы дистанционной подготовки общественных наблюдателей при проведении ЕГЭ, ОГЭ, ВПР на портале http://moodle.rcoko27.ru. </w:t>
            </w:r>
            <w:r w:rsidR="0019665B">
              <w:rPr>
                <w:rFonts w:ascii="Times New Roman" w:hAnsi="Times New Roman"/>
                <w:sz w:val="24"/>
                <w:szCs w:val="24"/>
              </w:rPr>
              <w:t>Дистанционная подготовка</w:t>
            </w:r>
            <w:r w:rsidRPr="00F31C46">
              <w:rPr>
                <w:rFonts w:ascii="Times New Roman" w:hAnsi="Times New Roman"/>
                <w:sz w:val="24"/>
                <w:szCs w:val="24"/>
              </w:rPr>
              <w:t xml:space="preserve"> 400 чел., привлекаемых в качестве общественных наблюдателей при проведении ЕГЭ, ОГЭ, ВПР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11" w:rsidRPr="00F31C46" w:rsidRDefault="003A5911" w:rsidP="00F31C46">
            <w:pPr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1C46">
              <w:rPr>
                <w:rFonts w:ascii="Times New Roman" w:hAnsi="Times New Roman"/>
                <w:sz w:val="24"/>
                <w:szCs w:val="24"/>
              </w:rPr>
              <w:t>Кошельникова Е.Ю.</w:t>
            </w:r>
            <w:r w:rsidRPr="00F31C46">
              <w:rPr>
                <w:rFonts w:ascii="Times New Roman" w:hAnsi="Times New Roman"/>
                <w:sz w:val="24"/>
                <w:szCs w:val="24"/>
              </w:rPr>
              <w:br/>
              <w:t>Макуха В.Ф.</w:t>
            </w:r>
            <w:r w:rsidRPr="00F31C46">
              <w:rPr>
                <w:rFonts w:ascii="Times New Roman" w:hAnsi="Times New Roman"/>
                <w:sz w:val="24"/>
                <w:szCs w:val="24"/>
              </w:rPr>
              <w:br/>
              <w:t>Мельникова Т.В.</w:t>
            </w:r>
          </w:p>
        </w:tc>
      </w:tr>
    </w:tbl>
    <w:p w:rsidR="00DB2CBF" w:rsidRDefault="00DB2CBF" w:rsidP="001127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277D" w:rsidRDefault="0011277D" w:rsidP="001127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277D" w:rsidRPr="0011277D" w:rsidRDefault="0011277D" w:rsidP="003A5911">
      <w:pPr>
        <w:spacing w:after="0" w:line="240" w:lineRule="exact"/>
        <w:ind w:left="142"/>
        <w:rPr>
          <w:rFonts w:ascii="Times New Roman" w:eastAsia="Times New Roman" w:hAnsi="Times New Roman"/>
          <w:sz w:val="28"/>
          <w:szCs w:val="24"/>
          <w:lang w:eastAsia="ru-RU"/>
        </w:rPr>
      </w:pPr>
      <w:r w:rsidRPr="0011277D">
        <w:rPr>
          <w:rFonts w:ascii="Times New Roman" w:eastAsia="Times New Roman" w:hAnsi="Times New Roman"/>
          <w:sz w:val="28"/>
          <w:szCs w:val="24"/>
          <w:lang w:eastAsia="ru-RU"/>
        </w:rPr>
        <w:t xml:space="preserve">Начальник отдела итоговой аттестации </w:t>
      </w:r>
    </w:p>
    <w:p w:rsidR="0011277D" w:rsidRPr="0011277D" w:rsidRDefault="0011277D" w:rsidP="003A5911">
      <w:pPr>
        <w:spacing w:after="0" w:line="240" w:lineRule="exact"/>
        <w:ind w:left="142" w:right="-284"/>
        <w:rPr>
          <w:rFonts w:ascii="Times New Roman" w:eastAsia="Times New Roman" w:hAnsi="Times New Roman"/>
          <w:sz w:val="28"/>
          <w:szCs w:val="24"/>
          <w:lang w:eastAsia="ru-RU"/>
        </w:rPr>
      </w:pPr>
      <w:r w:rsidRPr="0011277D">
        <w:rPr>
          <w:rFonts w:ascii="Times New Roman" w:eastAsia="Times New Roman" w:hAnsi="Times New Roman"/>
          <w:sz w:val="28"/>
          <w:szCs w:val="24"/>
          <w:lang w:eastAsia="ru-RU"/>
        </w:rPr>
        <w:t>и оценки качества образования</w:t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="003A5911">
        <w:rPr>
          <w:rFonts w:ascii="Times New Roman" w:eastAsia="Times New Roman" w:hAnsi="Times New Roman"/>
          <w:sz w:val="28"/>
          <w:szCs w:val="24"/>
          <w:lang w:eastAsia="ru-RU"/>
        </w:rPr>
        <w:tab/>
        <w:t xml:space="preserve">    </w:t>
      </w:r>
      <w:r w:rsidR="00C81FE4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11277D">
        <w:rPr>
          <w:rFonts w:ascii="Times New Roman" w:eastAsia="Times New Roman" w:hAnsi="Times New Roman"/>
          <w:sz w:val="28"/>
          <w:szCs w:val="24"/>
          <w:lang w:eastAsia="ru-RU"/>
        </w:rPr>
        <w:t>Е.Ю. Кошельникова</w:t>
      </w:r>
    </w:p>
    <w:sectPr w:rsidR="0011277D" w:rsidRPr="0011277D" w:rsidSect="003A5911">
      <w:headerReference w:type="default" r:id="rId7"/>
      <w:pgSz w:w="16838" w:h="11906" w:orient="landscape"/>
      <w:pgMar w:top="1701" w:right="962" w:bottom="850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68C" w:rsidRDefault="0033568C" w:rsidP="00317F4E">
      <w:pPr>
        <w:spacing w:after="0" w:line="240" w:lineRule="auto"/>
      </w:pPr>
      <w:r>
        <w:separator/>
      </w:r>
    </w:p>
  </w:endnote>
  <w:endnote w:type="continuationSeparator" w:id="0">
    <w:p w:rsidR="0033568C" w:rsidRDefault="0033568C" w:rsidP="00317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68C" w:rsidRDefault="0033568C" w:rsidP="00317F4E">
      <w:pPr>
        <w:spacing w:after="0" w:line="240" w:lineRule="auto"/>
      </w:pPr>
      <w:r>
        <w:separator/>
      </w:r>
    </w:p>
  </w:footnote>
  <w:footnote w:type="continuationSeparator" w:id="0">
    <w:p w:rsidR="0033568C" w:rsidRDefault="0033568C" w:rsidP="00317F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753782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17F4E" w:rsidRPr="00317F4E" w:rsidRDefault="00317F4E" w:rsidP="00317F4E">
        <w:pPr>
          <w:pStyle w:val="a6"/>
          <w:spacing w:line="240" w:lineRule="exact"/>
          <w:jc w:val="center"/>
          <w:rPr>
            <w:rFonts w:ascii="Times New Roman" w:hAnsi="Times New Roman"/>
            <w:sz w:val="24"/>
            <w:szCs w:val="24"/>
          </w:rPr>
        </w:pPr>
        <w:r w:rsidRPr="00317F4E">
          <w:rPr>
            <w:rFonts w:ascii="Times New Roman" w:hAnsi="Times New Roman"/>
            <w:sz w:val="24"/>
            <w:szCs w:val="24"/>
          </w:rPr>
          <w:fldChar w:fldCharType="begin"/>
        </w:r>
        <w:r w:rsidRPr="00317F4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7F4E">
          <w:rPr>
            <w:rFonts w:ascii="Times New Roman" w:hAnsi="Times New Roman"/>
            <w:sz w:val="24"/>
            <w:szCs w:val="24"/>
          </w:rPr>
          <w:fldChar w:fldCharType="separate"/>
        </w:r>
        <w:r w:rsidR="008E47D8">
          <w:rPr>
            <w:rFonts w:ascii="Times New Roman" w:hAnsi="Times New Roman"/>
            <w:noProof/>
            <w:sz w:val="24"/>
            <w:szCs w:val="24"/>
          </w:rPr>
          <w:t>3</w:t>
        </w:r>
        <w:r w:rsidRPr="00317F4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17F4E" w:rsidRDefault="00317F4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2506AC"/>
    <w:multiLevelType w:val="hybridMultilevel"/>
    <w:tmpl w:val="916C6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3D1"/>
    <w:rsid w:val="000457CA"/>
    <w:rsid w:val="00060329"/>
    <w:rsid w:val="0007039F"/>
    <w:rsid w:val="00093CEF"/>
    <w:rsid w:val="00107155"/>
    <w:rsid w:val="0011277D"/>
    <w:rsid w:val="001254D9"/>
    <w:rsid w:val="00174D07"/>
    <w:rsid w:val="00186F9C"/>
    <w:rsid w:val="00190FD4"/>
    <w:rsid w:val="0019665B"/>
    <w:rsid w:val="001A7727"/>
    <w:rsid w:val="001B1E9C"/>
    <w:rsid w:val="001B6CD2"/>
    <w:rsid w:val="001C0477"/>
    <w:rsid w:val="001F39CA"/>
    <w:rsid w:val="002301DF"/>
    <w:rsid w:val="00231F48"/>
    <w:rsid w:val="00234405"/>
    <w:rsid w:val="00257E43"/>
    <w:rsid w:val="00294B59"/>
    <w:rsid w:val="002E7029"/>
    <w:rsid w:val="002F7D96"/>
    <w:rsid w:val="00317F4E"/>
    <w:rsid w:val="0033568C"/>
    <w:rsid w:val="003779B0"/>
    <w:rsid w:val="003814A5"/>
    <w:rsid w:val="003A5911"/>
    <w:rsid w:val="004151E9"/>
    <w:rsid w:val="0047243C"/>
    <w:rsid w:val="004D21C8"/>
    <w:rsid w:val="00517CAF"/>
    <w:rsid w:val="0055178A"/>
    <w:rsid w:val="005F37DD"/>
    <w:rsid w:val="005F5501"/>
    <w:rsid w:val="00627B47"/>
    <w:rsid w:val="006A1F26"/>
    <w:rsid w:val="006A21BB"/>
    <w:rsid w:val="006A6B0B"/>
    <w:rsid w:val="006D3357"/>
    <w:rsid w:val="006E60AF"/>
    <w:rsid w:val="00733F7C"/>
    <w:rsid w:val="00746582"/>
    <w:rsid w:val="007612F2"/>
    <w:rsid w:val="007652F2"/>
    <w:rsid w:val="007B187D"/>
    <w:rsid w:val="007D64C8"/>
    <w:rsid w:val="008213B6"/>
    <w:rsid w:val="00876BDE"/>
    <w:rsid w:val="008B06DD"/>
    <w:rsid w:val="008E47D8"/>
    <w:rsid w:val="008F26FF"/>
    <w:rsid w:val="00902582"/>
    <w:rsid w:val="00922920"/>
    <w:rsid w:val="00960D91"/>
    <w:rsid w:val="009D14A9"/>
    <w:rsid w:val="009E0E1B"/>
    <w:rsid w:val="00A24938"/>
    <w:rsid w:val="00AA2C87"/>
    <w:rsid w:val="00B025DB"/>
    <w:rsid w:val="00B04E24"/>
    <w:rsid w:val="00B253D1"/>
    <w:rsid w:val="00B26A0F"/>
    <w:rsid w:val="00B30BED"/>
    <w:rsid w:val="00B6271A"/>
    <w:rsid w:val="00B8207B"/>
    <w:rsid w:val="00BB7514"/>
    <w:rsid w:val="00BD09C6"/>
    <w:rsid w:val="00BD2A33"/>
    <w:rsid w:val="00BD3579"/>
    <w:rsid w:val="00BE42A5"/>
    <w:rsid w:val="00BE583B"/>
    <w:rsid w:val="00C00C8E"/>
    <w:rsid w:val="00C11C0B"/>
    <w:rsid w:val="00C3335A"/>
    <w:rsid w:val="00C56EC5"/>
    <w:rsid w:val="00C81FE4"/>
    <w:rsid w:val="00C94AA3"/>
    <w:rsid w:val="00CB70FB"/>
    <w:rsid w:val="00D2251A"/>
    <w:rsid w:val="00D32EA4"/>
    <w:rsid w:val="00D666DF"/>
    <w:rsid w:val="00DB2CBF"/>
    <w:rsid w:val="00E100C8"/>
    <w:rsid w:val="00E137AD"/>
    <w:rsid w:val="00E1478D"/>
    <w:rsid w:val="00E16809"/>
    <w:rsid w:val="00EB78FC"/>
    <w:rsid w:val="00EC191C"/>
    <w:rsid w:val="00F05FEF"/>
    <w:rsid w:val="00F26342"/>
    <w:rsid w:val="00F31C46"/>
    <w:rsid w:val="00F40D5E"/>
    <w:rsid w:val="00F77026"/>
    <w:rsid w:val="00FB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8CF116-7D1A-4466-BD0D-70398BAD7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3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3D1"/>
    <w:pPr>
      <w:ind w:left="720"/>
      <w:contextualSpacing/>
    </w:pPr>
  </w:style>
  <w:style w:type="character" w:customStyle="1" w:styleId="1">
    <w:name w:val="Основной текст Знак1"/>
    <w:aliases w:val="Body Text Char Знак1"/>
    <w:uiPriority w:val="99"/>
    <w:rsid w:val="00B253D1"/>
    <w:rPr>
      <w:rFonts w:cs="Courier New"/>
      <w:color w:val="000000"/>
    </w:rPr>
  </w:style>
  <w:style w:type="paragraph" w:styleId="a4">
    <w:name w:val="Body Text"/>
    <w:aliases w:val="Body Text Char"/>
    <w:basedOn w:val="a"/>
    <w:link w:val="a5"/>
    <w:uiPriority w:val="99"/>
    <w:unhideWhenUsed/>
    <w:rsid w:val="00B253D1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val="x-none" w:eastAsia="x-none"/>
    </w:rPr>
  </w:style>
  <w:style w:type="character" w:customStyle="1" w:styleId="a5">
    <w:name w:val="Основной текст Знак"/>
    <w:aliases w:val="Body Text Char Знак"/>
    <w:basedOn w:val="a0"/>
    <w:link w:val="a4"/>
    <w:uiPriority w:val="99"/>
    <w:rsid w:val="00B253D1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317F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7F4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17F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7F4E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9229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22920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styleId="aa">
    <w:name w:val="Hyperlink"/>
    <w:basedOn w:val="a0"/>
    <w:uiPriority w:val="99"/>
    <w:unhideWhenUsed/>
    <w:rsid w:val="006A21BB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A59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A591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Юрьевна Кошельникова</dc:creator>
  <cp:keywords/>
  <dc:description/>
  <cp:lastModifiedBy>Екатерина Юрьевна Кошельникова</cp:lastModifiedBy>
  <cp:revision>16</cp:revision>
  <cp:lastPrinted>2018-03-07T01:42:00Z</cp:lastPrinted>
  <dcterms:created xsi:type="dcterms:W3CDTF">2018-03-22T03:23:00Z</dcterms:created>
  <dcterms:modified xsi:type="dcterms:W3CDTF">2018-03-27T03:05:00Z</dcterms:modified>
</cp:coreProperties>
</file>